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E3" w:rsidRPr="00BD2D5D" w:rsidRDefault="004605E3" w:rsidP="00C0043A">
      <w:pPr>
        <w:jc w:val="center"/>
        <w:rPr>
          <w:b/>
          <w:sz w:val="36"/>
          <w:szCs w:val="36"/>
        </w:rPr>
      </w:pP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proofErr w:type="gramStart"/>
      <w:r w:rsidRPr="00BD2D5D">
        <w:rPr>
          <w:b/>
          <w:sz w:val="36"/>
          <w:szCs w:val="36"/>
        </w:rPr>
        <w:t>A</w:t>
      </w:r>
      <w:proofErr w:type="gramEnd"/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>É</w:t>
      </w:r>
      <w:r>
        <w:rPr>
          <w:b/>
          <w:sz w:val="36"/>
          <w:szCs w:val="36"/>
        </w:rPr>
        <w:t xml:space="preserve"> </w:t>
      </w:r>
      <w:r w:rsidRPr="00BD2D5D">
        <w:rPr>
          <w:b/>
          <w:sz w:val="36"/>
          <w:szCs w:val="36"/>
        </w:rPr>
        <w:t xml:space="preserve">K </w:t>
      </w:r>
    </w:p>
    <w:p w:rsidR="004605E3" w:rsidRDefault="004605E3" w:rsidP="00C0043A">
      <w:pPr>
        <w:jc w:val="center"/>
      </w:pPr>
    </w:p>
    <w:p w:rsidR="004605E3" w:rsidRDefault="004605E3" w:rsidP="00C0043A">
      <w:pPr>
        <w:jc w:val="both"/>
        <w:rPr>
          <w:sz w:val="24"/>
          <w:szCs w:val="24"/>
        </w:rPr>
      </w:pPr>
      <w:r w:rsidRPr="00A559CF">
        <w:rPr>
          <w:b/>
          <w:sz w:val="28"/>
          <w:szCs w:val="28"/>
        </w:rPr>
        <w:t xml:space="preserve">Meghívó – </w:t>
      </w:r>
      <w:r>
        <w:rPr>
          <w:sz w:val="24"/>
          <w:szCs w:val="24"/>
        </w:rPr>
        <w:t xml:space="preserve">Képviselőtestületi ülésre </w:t>
      </w:r>
    </w:p>
    <w:p w:rsidR="004605E3" w:rsidRPr="00BD2D5D" w:rsidRDefault="004605E3" w:rsidP="00C0043A">
      <w:pPr>
        <w:jc w:val="both"/>
        <w:rPr>
          <w:sz w:val="24"/>
          <w:szCs w:val="24"/>
        </w:rPr>
      </w:pPr>
    </w:p>
    <w:p w:rsidR="004605E3" w:rsidRDefault="004605E3" w:rsidP="008B5A4E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1)</w:t>
      </w:r>
      <w:r w:rsidRPr="008B5A4E">
        <w:rPr>
          <w:b/>
          <w:sz w:val="28"/>
          <w:szCs w:val="28"/>
        </w:rPr>
        <w:t xml:space="preserve">Napirend </w:t>
      </w:r>
      <w:r>
        <w:rPr>
          <w:b/>
          <w:sz w:val="28"/>
          <w:szCs w:val="28"/>
        </w:rPr>
        <w:t>–</w:t>
      </w:r>
      <w:r w:rsidRPr="008B5A4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2015. évi </w:t>
      </w:r>
      <w:r w:rsidRPr="001A6594">
        <w:rPr>
          <w:b/>
          <w:sz w:val="28"/>
          <w:szCs w:val="28"/>
          <w:u w:val="single"/>
        </w:rPr>
        <w:t>költségvetés</w:t>
      </w:r>
      <w:r>
        <w:rPr>
          <w:b/>
          <w:sz w:val="28"/>
          <w:szCs w:val="28"/>
        </w:rPr>
        <w:t xml:space="preserve"> elfogadása  </w:t>
      </w:r>
      <w:r w:rsidRPr="008B5A4E">
        <w:rPr>
          <w:b/>
          <w:sz w:val="24"/>
          <w:szCs w:val="24"/>
        </w:rPr>
        <w:t xml:space="preserve"> </w:t>
      </w:r>
    </w:p>
    <w:p w:rsidR="004605E3" w:rsidRPr="008B5A4E" w:rsidRDefault="004605E3" w:rsidP="00C0043A">
      <w:pPr>
        <w:jc w:val="both"/>
        <w:rPr>
          <w:b/>
          <w:sz w:val="24"/>
          <w:szCs w:val="24"/>
        </w:rPr>
      </w:pPr>
      <w:r w:rsidRPr="008B5A4E">
        <w:rPr>
          <w:i/>
          <w:color w:val="FF0000"/>
          <w:sz w:val="24"/>
          <w:szCs w:val="24"/>
        </w:rPr>
        <w:t xml:space="preserve">– tárgyalja </w:t>
      </w:r>
      <w:r>
        <w:rPr>
          <w:i/>
          <w:color w:val="FF0000"/>
          <w:sz w:val="24"/>
          <w:szCs w:val="24"/>
        </w:rPr>
        <w:t xml:space="preserve">az Ügyrendi Bizottság, a </w:t>
      </w:r>
      <w:r w:rsidRPr="008B5A4E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4605E3" w:rsidRDefault="004605E3" w:rsidP="00C0043A">
      <w:pPr>
        <w:jc w:val="both"/>
        <w:rPr>
          <w:b/>
          <w:sz w:val="28"/>
          <w:szCs w:val="28"/>
        </w:rPr>
      </w:pPr>
    </w:p>
    <w:p w:rsidR="004605E3" w:rsidRDefault="004605E3" w:rsidP="00C0043A">
      <w:pPr>
        <w:jc w:val="both"/>
        <w:rPr>
          <w:b/>
          <w:sz w:val="28"/>
          <w:szCs w:val="28"/>
        </w:rPr>
      </w:pPr>
      <w:r w:rsidRPr="00BD2D5D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Napirend</w:t>
      </w:r>
      <w:r w:rsidRPr="00BD2D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D2D5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helyi önszerveződő közösségek </w:t>
      </w:r>
      <w:r w:rsidRPr="001A6594">
        <w:rPr>
          <w:b/>
          <w:sz w:val="28"/>
          <w:szCs w:val="28"/>
          <w:u w:val="single"/>
        </w:rPr>
        <w:t>beszámolója,</w:t>
      </w:r>
      <w:r>
        <w:rPr>
          <w:b/>
          <w:sz w:val="28"/>
          <w:szCs w:val="28"/>
        </w:rPr>
        <w:t xml:space="preserve"> pénzügyi támogatása – </w:t>
      </w:r>
      <w:r w:rsidRPr="001A6594">
        <w:rPr>
          <w:b/>
          <w:sz w:val="28"/>
          <w:szCs w:val="28"/>
          <w:u w:val="single"/>
        </w:rPr>
        <w:t>pályázatok elbírálása</w:t>
      </w:r>
      <w:r>
        <w:rPr>
          <w:b/>
          <w:sz w:val="28"/>
          <w:szCs w:val="28"/>
        </w:rPr>
        <w:t xml:space="preserve"> </w:t>
      </w:r>
    </w:p>
    <w:p w:rsidR="004605E3" w:rsidRDefault="004605E3" w:rsidP="00C0043A">
      <w:pPr>
        <w:jc w:val="both"/>
        <w:rPr>
          <w:i/>
          <w:color w:val="FF0000"/>
          <w:sz w:val="24"/>
          <w:szCs w:val="24"/>
        </w:rPr>
      </w:pPr>
      <w:r w:rsidRPr="00BD2D5D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Tárgyalja a </w:t>
      </w:r>
      <w:r w:rsidRPr="00BD2D5D">
        <w:rPr>
          <w:i/>
          <w:color w:val="FF0000"/>
          <w:sz w:val="24"/>
          <w:szCs w:val="24"/>
        </w:rPr>
        <w:t xml:space="preserve">Pénzügyi Bizottság és Képviselőtestület </w:t>
      </w:r>
    </w:p>
    <w:p w:rsidR="00A559CF" w:rsidRDefault="004605E3" w:rsidP="00C0043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Előterjesztés </w:t>
      </w:r>
    </w:p>
    <w:p w:rsidR="004605E3" w:rsidRPr="00D1792C" w:rsidRDefault="004605E3" w:rsidP="00C0043A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 </w:t>
      </w:r>
      <w:r w:rsidRPr="00D1792C">
        <w:rPr>
          <w:i/>
          <w:color w:val="000000"/>
          <w:sz w:val="24"/>
          <w:szCs w:val="24"/>
        </w:rPr>
        <w:t xml:space="preserve">civil szervezetek teljes </w:t>
      </w:r>
      <w:r>
        <w:rPr>
          <w:i/>
          <w:color w:val="000000"/>
          <w:sz w:val="24"/>
          <w:szCs w:val="24"/>
        </w:rPr>
        <w:t xml:space="preserve">eredeti </w:t>
      </w:r>
      <w:r w:rsidRPr="00D1792C">
        <w:rPr>
          <w:i/>
          <w:color w:val="000000"/>
          <w:sz w:val="24"/>
          <w:szCs w:val="24"/>
        </w:rPr>
        <w:t>pályázati anyaga az anyagok terjedelme miatt – a testületi ülés előtt a Polgármesteri Hivatal titkárságán, illetve a Pénzügyi Bizottsági és a Képviselőtestületi ülésen tekinthető meg)</w:t>
      </w:r>
    </w:p>
    <w:p w:rsidR="004605E3" w:rsidRDefault="004605E3" w:rsidP="00C0043A">
      <w:pPr>
        <w:jc w:val="both"/>
        <w:rPr>
          <w:b/>
          <w:sz w:val="28"/>
          <w:szCs w:val="28"/>
        </w:rPr>
      </w:pPr>
    </w:p>
    <w:p w:rsidR="004605E3" w:rsidRPr="00317E50" w:rsidRDefault="004605E3" w:rsidP="00C0043A">
      <w:pPr>
        <w:jc w:val="both"/>
        <w:rPr>
          <w:b/>
          <w:sz w:val="28"/>
          <w:szCs w:val="28"/>
        </w:rPr>
      </w:pPr>
      <w:r w:rsidRPr="00317E50">
        <w:rPr>
          <w:b/>
          <w:sz w:val="28"/>
          <w:szCs w:val="28"/>
        </w:rPr>
        <w:t xml:space="preserve">3) Napirend – Üllés Nagyközségi Önkormányzat 2015. évi </w:t>
      </w:r>
      <w:r w:rsidRPr="001A6594">
        <w:rPr>
          <w:b/>
          <w:sz w:val="28"/>
          <w:szCs w:val="28"/>
          <w:u w:val="single"/>
        </w:rPr>
        <w:t>közbeszerzési terve</w:t>
      </w:r>
    </w:p>
    <w:p w:rsidR="004605E3" w:rsidRPr="00317E50" w:rsidRDefault="004605E3" w:rsidP="00C0043A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a Pénzügyi Bizottság és Képviselőtestület </w:t>
      </w:r>
    </w:p>
    <w:p w:rsidR="004605E3" w:rsidRPr="00317E50" w:rsidRDefault="004605E3" w:rsidP="00C0043A">
      <w:pPr>
        <w:jc w:val="both"/>
        <w:rPr>
          <w:i/>
          <w:color w:val="FF0000"/>
          <w:sz w:val="24"/>
          <w:szCs w:val="24"/>
        </w:rPr>
      </w:pPr>
    </w:p>
    <w:p w:rsidR="004605E3" w:rsidRPr="00317E50" w:rsidRDefault="004605E3" w:rsidP="00C0043A">
      <w:pPr>
        <w:jc w:val="both"/>
        <w:rPr>
          <w:b/>
          <w:sz w:val="28"/>
          <w:szCs w:val="28"/>
        </w:rPr>
      </w:pPr>
      <w:r w:rsidRPr="00317E50">
        <w:rPr>
          <w:b/>
          <w:sz w:val="28"/>
          <w:szCs w:val="28"/>
        </w:rPr>
        <w:t xml:space="preserve">4) Napirend – Aktuális kérdések </w:t>
      </w:r>
    </w:p>
    <w:p w:rsidR="004605E3" w:rsidRDefault="004605E3" w:rsidP="00C0043A">
      <w:pPr>
        <w:jc w:val="both"/>
        <w:rPr>
          <w:sz w:val="24"/>
          <w:szCs w:val="24"/>
        </w:rPr>
      </w:pPr>
      <w:proofErr w:type="gramStart"/>
      <w:r w:rsidRPr="008D1DA9">
        <w:rPr>
          <w:sz w:val="24"/>
          <w:szCs w:val="24"/>
        </w:rPr>
        <w:t>a</w:t>
      </w:r>
      <w:proofErr w:type="gramEnd"/>
      <w:r w:rsidRPr="008D1DA9">
        <w:rPr>
          <w:sz w:val="24"/>
          <w:szCs w:val="24"/>
        </w:rPr>
        <w:t>)</w:t>
      </w:r>
      <w:r w:rsidRPr="00317E50">
        <w:rPr>
          <w:sz w:val="24"/>
          <w:szCs w:val="24"/>
        </w:rPr>
        <w:t xml:space="preserve"> Rendeletalkotás – </w:t>
      </w:r>
      <w:r w:rsidRPr="00A559CF">
        <w:rPr>
          <w:sz w:val="24"/>
          <w:szCs w:val="24"/>
          <w:u w:val="single"/>
        </w:rPr>
        <w:t>A 2015. évre vonatkozó igazgatási szünet elrendeléséről</w:t>
      </w:r>
      <w:r w:rsidRPr="00317E50">
        <w:rPr>
          <w:sz w:val="24"/>
          <w:szCs w:val="24"/>
        </w:rPr>
        <w:t xml:space="preserve"> szóló önkormányzati rendelet megalkotás</w:t>
      </w:r>
      <w:r>
        <w:rPr>
          <w:sz w:val="24"/>
          <w:szCs w:val="24"/>
        </w:rPr>
        <w:t xml:space="preserve">a – előterjesztés + rendelet-tervezet </w:t>
      </w:r>
    </w:p>
    <w:p w:rsidR="004605E3" w:rsidRPr="00317E50" w:rsidRDefault="004605E3" w:rsidP="00C0043A">
      <w:pPr>
        <w:jc w:val="both"/>
        <w:rPr>
          <w:b/>
          <w:sz w:val="24"/>
          <w:szCs w:val="24"/>
        </w:rPr>
      </w:pPr>
      <w:r w:rsidRPr="008B5A4E">
        <w:rPr>
          <w:i/>
          <w:color w:val="FF0000"/>
          <w:sz w:val="24"/>
          <w:szCs w:val="24"/>
        </w:rPr>
        <w:t xml:space="preserve">– tárgyalja </w:t>
      </w:r>
      <w:r w:rsidR="005E4CD6">
        <w:rPr>
          <w:i/>
          <w:color w:val="FF0000"/>
          <w:sz w:val="24"/>
          <w:szCs w:val="24"/>
        </w:rPr>
        <w:t xml:space="preserve">az Ügyrendi Bizottság </w:t>
      </w:r>
      <w:r w:rsidRPr="008B5A4E">
        <w:rPr>
          <w:i/>
          <w:color w:val="FF0000"/>
          <w:sz w:val="24"/>
          <w:szCs w:val="24"/>
        </w:rPr>
        <w:t xml:space="preserve">és Képviselőtestület </w:t>
      </w:r>
    </w:p>
    <w:p w:rsidR="00A559CF" w:rsidRDefault="00A559CF" w:rsidP="00A55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559CF">
        <w:rPr>
          <w:sz w:val="24"/>
          <w:szCs w:val="24"/>
          <w:u w:val="single"/>
        </w:rPr>
        <w:t>Megszűnt haszonbérletek</w:t>
      </w:r>
      <w:r>
        <w:rPr>
          <w:sz w:val="24"/>
          <w:szCs w:val="24"/>
        </w:rPr>
        <w:t xml:space="preserve"> – belterület és külterület - előterjesztés +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táblázat </w:t>
      </w:r>
    </w:p>
    <w:p w:rsidR="00A559CF" w:rsidRPr="00317E50" w:rsidRDefault="00A559CF" w:rsidP="00A559CF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a Pénzügyi Bizottság és Képviselőtestület </w:t>
      </w:r>
    </w:p>
    <w:p w:rsidR="004605E3" w:rsidRDefault="00A559CF" w:rsidP="00C0043A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605E3">
        <w:rPr>
          <w:sz w:val="24"/>
          <w:szCs w:val="24"/>
        </w:rPr>
        <w:t xml:space="preserve">) Javaslat </w:t>
      </w:r>
      <w:r w:rsidR="004605E3" w:rsidRPr="00A559CF">
        <w:rPr>
          <w:sz w:val="24"/>
          <w:szCs w:val="24"/>
          <w:u w:val="single"/>
        </w:rPr>
        <w:t>iparűzési adókedvezmény adás</w:t>
      </w:r>
      <w:r w:rsidR="004605E3">
        <w:rPr>
          <w:sz w:val="24"/>
          <w:szCs w:val="24"/>
        </w:rPr>
        <w:t xml:space="preserve">ához – előterjesztés + táblázat </w:t>
      </w:r>
    </w:p>
    <w:p w:rsidR="004605E3" w:rsidRDefault="004605E3" w:rsidP="00317E50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a Pénzügyi Bizottság és Képviselőtestület </w:t>
      </w:r>
    </w:p>
    <w:p w:rsidR="00965134" w:rsidRPr="00965134" w:rsidRDefault="00965134" w:rsidP="00317E50">
      <w:pPr>
        <w:jc w:val="both"/>
        <w:rPr>
          <w:sz w:val="24"/>
          <w:szCs w:val="24"/>
        </w:rPr>
      </w:pPr>
      <w:r w:rsidRPr="00965134">
        <w:rPr>
          <w:color w:val="000000" w:themeColor="text1"/>
          <w:sz w:val="24"/>
          <w:szCs w:val="24"/>
        </w:rPr>
        <w:t xml:space="preserve">d) </w:t>
      </w:r>
      <w:r w:rsidRPr="00965134">
        <w:rPr>
          <w:sz w:val="24"/>
          <w:szCs w:val="24"/>
        </w:rPr>
        <w:t xml:space="preserve">Tata </w:t>
      </w:r>
      <w:proofErr w:type="spellStart"/>
      <w:r w:rsidRPr="00965134">
        <w:rPr>
          <w:sz w:val="24"/>
          <w:szCs w:val="24"/>
        </w:rPr>
        <w:t>Telcoline</w:t>
      </w:r>
      <w:proofErr w:type="spellEnd"/>
      <w:r w:rsidRPr="00965134">
        <w:rPr>
          <w:sz w:val="24"/>
          <w:szCs w:val="24"/>
        </w:rPr>
        <w:t xml:space="preserve"> értékesítése</w:t>
      </w:r>
    </w:p>
    <w:p w:rsidR="00965134" w:rsidRDefault="00965134" w:rsidP="00965134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a Pénzügyi Bizottság és Képviselőtestület </w:t>
      </w:r>
    </w:p>
    <w:p w:rsidR="00965134" w:rsidRPr="00965134" w:rsidRDefault="00965134" w:rsidP="00317E50">
      <w:pPr>
        <w:jc w:val="both"/>
        <w:rPr>
          <w:color w:val="000000" w:themeColor="text1"/>
          <w:sz w:val="24"/>
          <w:szCs w:val="24"/>
        </w:rPr>
      </w:pPr>
    </w:p>
    <w:p w:rsidR="00A559CF" w:rsidRDefault="00965134" w:rsidP="00A559C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</w:t>
      </w:r>
      <w:proofErr w:type="gramEnd"/>
      <w:r w:rsidR="004605E3">
        <w:rPr>
          <w:sz w:val="24"/>
          <w:szCs w:val="24"/>
        </w:rPr>
        <w:t xml:space="preserve">) Dél-alföldi Térségi Hulladékgazdálkodási Társulás </w:t>
      </w:r>
      <w:r w:rsidR="004605E3" w:rsidRPr="001A6594">
        <w:rPr>
          <w:sz w:val="24"/>
          <w:szCs w:val="24"/>
          <w:u w:val="single"/>
        </w:rPr>
        <w:t>Társulási Megállapodás módosítása</w:t>
      </w:r>
      <w:r w:rsidR="004605E3">
        <w:rPr>
          <w:sz w:val="24"/>
          <w:szCs w:val="24"/>
        </w:rPr>
        <w:t xml:space="preserve"> </w:t>
      </w:r>
      <w:r w:rsidR="00A559CF">
        <w:rPr>
          <w:sz w:val="24"/>
          <w:szCs w:val="24"/>
        </w:rPr>
        <w:t>- Előterjesztés + Társulási Megállapodás korrektúrázott, ill. módosított egységes szerkezetbe vett tervezete</w:t>
      </w:r>
    </w:p>
    <w:p w:rsidR="004605E3" w:rsidRPr="00317E50" w:rsidRDefault="004605E3" w:rsidP="00CD6B9C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a Pénzügyi Bizottság és Képviselőtestület </w:t>
      </w:r>
    </w:p>
    <w:p w:rsidR="00A559CF" w:rsidRDefault="00965134" w:rsidP="00A559C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="004605E3">
        <w:rPr>
          <w:sz w:val="24"/>
          <w:szCs w:val="24"/>
        </w:rPr>
        <w:t xml:space="preserve">) Óvoda és </w:t>
      </w:r>
      <w:r w:rsidR="004605E3" w:rsidRPr="001A6594">
        <w:rPr>
          <w:sz w:val="24"/>
          <w:szCs w:val="24"/>
          <w:u w:val="single"/>
        </w:rPr>
        <w:t xml:space="preserve">Bölcsőde nyári </w:t>
      </w:r>
      <w:proofErr w:type="spellStart"/>
      <w:r w:rsidR="004605E3" w:rsidRPr="001A6594">
        <w:rPr>
          <w:sz w:val="24"/>
          <w:szCs w:val="24"/>
          <w:u w:val="single"/>
        </w:rPr>
        <w:t>nyitvatartása</w:t>
      </w:r>
      <w:proofErr w:type="spellEnd"/>
      <w:r w:rsidR="004605E3">
        <w:rPr>
          <w:sz w:val="24"/>
          <w:szCs w:val="24"/>
        </w:rPr>
        <w:t xml:space="preserve"> </w:t>
      </w:r>
      <w:r w:rsidR="00A559CF">
        <w:rPr>
          <w:sz w:val="24"/>
          <w:szCs w:val="24"/>
        </w:rPr>
        <w:t xml:space="preserve">- Előterjesztés + intézményvezető levele </w:t>
      </w:r>
    </w:p>
    <w:p w:rsidR="004605E3" w:rsidRPr="00317E50" w:rsidRDefault="004605E3" w:rsidP="00CD6B9C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</w:t>
      </w:r>
      <w:r>
        <w:rPr>
          <w:i/>
          <w:color w:val="FF0000"/>
          <w:sz w:val="24"/>
          <w:szCs w:val="24"/>
        </w:rPr>
        <w:t>a</w:t>
      </w:r>
      <w:r w:rsidRPr="00317E50">
        <w:rPr>
          <w:i/>
          <w:color w:val="FF0000"/>
          <w:sz w:val="24"/>
          <w:szCs w:val="24"/>
        </w:rPr>
        <w:t xml:space="preserve"> Képviselőtestület </w:t>
      </w:r>
    </w:p>
    <w:p w:rsidR="00C26FEA" w:rsidRDefault="00965134" w:rsidP="00C004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 w:rsidR="00A559CF">
        <w:rPr>
          <w:sz w:val="24"/>
          <w:szCs w:val="24"/>
        </w:rPr>
        <w:t xml:space="preserve">) </w:t>
      </w:r>
      <w:r w:rsidR="008D1DA9">
        <w:rPr>
          <w:sz w:val="24"/>
          <w:szCs w:val="24"/>
        </w:rPr>
        <w:t xml:space="preserve">A </w:t>
      </w:r>
      <w:r w:rsidR="008D1DA9" w:rsidRPr="001A6594">
        <w:rPr>
          <w:sz w:val="24"/>
          <w:szCs w:val="24"/>
          <w:u w:val="single"/>
        </w:rPr>
        <w:t>polgármester szabadságolása</w:t>
      </w:r>
      <w:r w:rsidR="008D1DA9">
        <w:rPr>
          <w:sz w:val="24"/>
          <w:szCs w:val="24"/>
        </w:rPr>
        <w:t xml:space="preserve"> – előterjesztés + szabadságolási terv táblázat</w:t>
      </w:r>
      <w:r w:rsidR="00340A7E">
        <w:rPr>
          <w:sz w:val="24"/>
          <w:szCs w:val="24"/>
        </w:rPr>
        <w:t xml:space="preserve"> </w:t>
      </w:r>
    </w:p>
    <w:p w:rsidR="008D1DA9" w:rsidRPr="008D1DA9" w:rsidRDefault="008D1DA9" w:rsidP="00C0043A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</w:t>
      </w:r>
      <w:r>
        <w:rPr>
          <w:i/>
          <w:color w:val="FF0000"/>
          <w:sz w:val="24"/>
          <w:szCs w:val="24"/>
        </w:rPr>
        <w:t>a</w:t>
      </w:r>
      <w:r w:rsidRPr="00317E50">
        <w:rPr>
          <w:i/>
          <w:color w:val="FF0000"/>
          <w:sz w:val="24"/>
          <w:szCs w:val="24"/>
        </w:rPr>
        <w:t xml:space="preserve"> Képviselőtestület </w:t>
      </w:r>
    </w:p>
    <w:p w:rsidR="00C26FEA" w:rsidRDefault="00965134" w:rsidP="00C004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 w:rsidR="004605E3">
        <w:rPr>
          <w:sz w:val="24"/>
          <w:szCs w:val="24"/>
        </w:rPr>
        <w:t xml:space="preserve">) </w:t>
      </w:r>
      <w:r w:rsidR="00C26FEA" w:rsidRPr="00C26FEA">
        <w:rPr>
          <w:sz w:val="24"/>
          <w:szCs w:val="24"/>
          <w:u w:val="single"/>
        </w:rPr>
        <w:t>Mezőőri szolgálat felállítása</w:t>
      </w:r>
      <w:r w:rsidR="00C26FEA">
        <w:rPr>
          <w:sz w:val="24"/>
          <w:szCs w:val="24"/>
        </w:rPr>
        <w:t xml:space="preserve"> - előterjesztés</w:t>
      </w:r>
    </w:p>
    <w:p w:rsidR="00D803E6" w:rsidRPr="00C26FEA" w:rsidRDefault="00C26FEA" w:rsidP="00C0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03E6">
        <w:rPr>
          <w:sz w:val="24"/>
          <w:szCs w:val="24"/>
        </w:rPr>
        <w:t xml:space="preserve">Jobbik Magyarországért Mozgalom Üllési Alapszervezet </w:t>
      </w:r>
      <w:r w:rsidR="00B635A2">
        <w:rPr>
          <w:sz w:val="24"/>
          <w:szCs w:val="24"/>
        </w:rPr>
        <w:t xml:space="preserve">javaslata </w:t>
      </w:r>
      <w:r w:rsidR="00B635A2" w:rsidRPr="00C26FEA">
        <w:rPr>
          <w:sz w:val="24"/>
          <w:szCs w:val="24"/>
        </w:rPr>
        <w:t xml:space="preserve">önkormányzati </w:t>
      </w:r>
      <w:r w:rsidR="005A1119" w:rsidRPr="00C26FEA">
        <w:rPr>
          <w:sz w:val="24"/>
          <w:szCs w:val="24"/>
        </w:rPr>
        <w:t>rendészeti szerv megalakítására</w:t>
      </w:r>
    </w:p>
    <w:p w:rsidR="00CE0259" w:rsidRPr="00317E50" w:rsidRDefault="00CE0259" w:rsidP="00CE0259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a Pénzügyi Bizottság és Képviselőtestület </w:t>
      </w:r>
    </w:p>
    <w:p w:rsidR="008D1DA9" w:rsidRPr="00CD6B9C" w:rsidRDefault="00965134" w:rsidP="008D1D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803E6">
        <w:rPr>
          <w:sz w:val="24"/>
          <w:szCs w:val="24"/>
        </w:rPr>
        <w:t xml:space="preserve">) </w:t>
      </w:r>
      <w:r w:rsidR="004605E3" w:rsidRPr="001A6594">
        <w:rPr>
          <w:sz w:val="24"/>
          <w:szCs w:val="24"/>
          <w:u w:val="single"/>
        </w:rPr>
        <w:t>Déryné Kulturális Központ intézményvezetői megbízása</w:t>
      </w:r>
      <w:r w:rsidR="004605E3">
        <w:rPr>
          <w:sz w:val="24"/>
          <w:szCs w:val="24"/>
        </w:rPr>
        <w:t xml:space="preserve"> </w:t>
      </w:r>
      <w:r w:rsidR="008D1DA9">
        <w:rPr>
          <w:sz w:val="24"/>
          <w:szCs w:val="24"/>
        </w:rPr>
        <w:t xml:space="preserve">- Előterjesztés </w:t>
      </w:r>
    </w:p>
    <w:p w:rsidR="004605E3" w:rsidRPr="00317E50" w:rsidRDefault="004605E3" w:rsidP="00CD6B9C">
      <w:pPr>
        <w:jc w:val="both"/>
        <w:rPr>
          <w:i/>
          <w:color w:val="FF0000"/>
          <w:sz w:val="24"/>
          <w:szCs w:val="24"/>
        </w:rPr>
      </w:pPr>
      <w:r w:rsidRPr="00317E50">
        <w:rPr>
          <w:i/>
          <w:color w:val="FF0000"/>
          <w:sz w:val="24"/>
          <w:szCs w:val="24"/>
        </w:rPr>
        <w:t xml:space="preserve">Tárgyalja </w:t>
      </w:r>
      <w:r>
        <w:rPr>
          <w:i/>
          <w:color w:val="FF0000"/>
          <w:sz w:val="24"/>
          <w:szCs w:val="24"/>
        </w:rPr>
        <w:t>a</w:t>
      </w:r>
      <w:r w:rsidRPr="00317E50">
        <w:rPr>
          <w:i/>
          <w:color w:val="FF0000"/>
          <w:sz w:val="24"/>
          <w:szCs w:val="24"/>
        </w:rPr>
        <w:t xml:space="preserve"> Képviselőtestület </w:t>
      </w:r>
    </w:p>
    <w:p w:rsidR="004605E3" w:rsidRDefault="004605E3" w:rsidP="00C0043A">
      <w:pPr>
        <w:jc w:val="both"/>
        <w:rPr>
          <w:b/>
          <w:sz w:val="28"/>
          <w:szCs w:val="28"/>
          <w:u w:val="single"/>
        </w:rPr>
      </w:pPr>
    </w:p>
    <w:p w:rsidR="004605E3" w:rsidRDefault="004605E3" w:rsidP="00CA3EB2">
      <w:pPr>
        <w:jc w:val="both"/>
        <w:rPr>
          <w:b/>
          <w:sz w:val="28"/>
          <w:szCs w:val="28"/>
          <w:u w:val="single"/>
        </w:rPr>
      </w:pPr>
      <w:r w:rsidRPr="005A24D3">
        <w:rPr>
          <w:b/>
          <w:sz w:val="28"/>
          <w:szCs w:val="28"/>
          <w:u w:val="single"/>
        </w:rPr>
        <w:t xml:space="preserve">ZÁRT ÜLÉS </w:t>
      </w:r>
    </w:p>
    <w:p w:rsidR="004605E3" w:rsidRPr="00CD6B9C" w:rsidRDefault="00965134" w:rsidP="00CA3EB2">
      <w:p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j</w:t>
      </w:r>
      <w:proofErr w:type="gramStart"/>
      <w:r w:rsidR="004605E3" w:rsidRPr="00460D76">
        <w:rPr>
          <w:sz w:val="24"/>
          <w:szCs w:val="24"/>
        </w:rPr>
        <w:t xml:space="preserve">) </w:t>
      </w:r>
      <w:r w:rsidR="004605E3" w:rsidRPr="00BD2D5D">
        <w:rPr>
          <w:sz w:val="24"/>
          <w:szCs w:val="24"/>
        </w:rPr>
        <w:t xml:space="preserve"> </w:t>
      </w:r>
      <w:r w:rsidR="004605E3" w:rsidRPr="00CA3EB2">
        <w:rPr>
          <w:sz w:val="24"/>
          <w:szCs w:val="24"/>
          <w:u w:val="single"/>
        </w:rPr>
        <w:t>Étkezési</w:t>
      </w:r>
      <w:proofErr w:type="gramEnd"/>
      <w:r w:rsidR="004605E3" w:rsidRPr="00CA3EB2">
        <w:rPr>
          <w:sz w:val="24"/>
          <w:szCs w:val="24"/>
          <w:u w:val="single"/>
        </w:rPr>
        <w:t xml:space="preserve"> térítési díjhátralékosok ügye</w:t>
      </w:r>
      <w:r w:rsidR="004605E3">
        <w:rPr>
          <w:sz w:val="24"/>
          <w:szCs w:val="24"/>
        </w:rPr>
        <w:t xml:space="preserve"> (előterjesztés + konyha levele)</w:t>
      </w:r>
    </w:p>
    <w:p w:rsidR="004605E3" w:rsidRDefault="00CE0259" w:rsidP="00CA3EB2">
      <w:pPr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>T</w:t>
      </w:r>
      <w:r w:rsidR="004605E3" w:rsidRPr="00CE0259">
        <w:rPr>
          <w:color w:val="FF0000"/>
          <w:sz w:val="24"/>
          <w:szCs w:val="24"/>
        </w:rPr>
        <w:t xml:space="preserve">árgyalja Pénzügyi Bizottság és Képviselőtestület </w:t>
      </w:r>
    </w:p>
    <w:p w:rsidR="00CD7F1C" w:rsidRDefault="00965134" w:rsidP="00CA3EB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BD6730">
        <w:rPr>
          <w:color w:val="000000" w:themeColor="text1"/>
          <w:sz w:val="24"/>
          <w:szCs w:val="24"/>
        </w:rPr>
        <w:t xml:space="preserve">) </w:t>
      </w:r>
      <w:r w:rsidR="00BD6730" w:rsidRPr="001C73F1">
        <w:rPr>
          <w:color w:val="000000" w:themeColor="text1"/>
          <w:sz w:val="24"/>
          <w:szCs w:val="24"/>
          <w:u w:val="single"/>
        </w:rPr>
        <w:t xml:space="preserve">Bodor Erzsébet </w:t>
      </w:r>
      <w:r w:rsidR="00BD6730">
        <w:rPr>
          <w:color w:val="000000" w:themeColor="text1"/>
          <w:sz w:val="24"/>
          <w:szCs w:val="24"/>
        </w:rPr>
        <w:t xml:space="preserve">Dózsa György utca 51. szám alatti lakos </w:t>
      </w:r>
      <w:r w:rsidR="00BD6730" w:rsidRPr="001C73F1">
        <w:rPr>
          <w:color w:val="000000" w:themeColor="text1"/>
          <w:sz w:val="24"/>
          <w:szCs w:val="24"/>
          <w:u w:val="single"/>
        </w:rPr>
        <w:t>bérlakás ügye</w:t>
      </w:r>
      <w:r w:rsidR="00BD6730">
        <w:rPr>
          <w:color w:val="000000" w:themeColor="text1"/>
          <w:sz w:val="24"/>
          <w:szCs w:val="24"/>
        </w:rPr>
        <w:t xml:space="preserve"> - előterjesztés+pályázat</w:t>
      </w:r>
    </w:p>
    <w:p w:rsidR="004543FE" w:rsidRDefault="004543FE" w:rsidP="004543FE">
      <w:pPr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 xml:space="preserve">Tárgyalja Pénzügyi Bizottság és Képviselőtestület </w:t>
      </w:r>
    </w:p>
    <w:p w:rsidR="004543FE" w:rsidRDefault="004543FE" w:rsidP="00CA3EB2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>
        <w:rPr>
          <w:color w:val="000000" w:themeColor="text1"/>
          <w:sz w:val="24"/>
          <w:szCs w:val="24"/>
        </w:rPr>
        <w:t>l</w:t>
      </w:r>
      <w:proofErr w:type="gramEnd"/>
      <w:r>
        <w:rPr>
          <w:color w:val="000000" w:themeColor="text1"/>
          <w:sz w:val="24"/>
          <w:szCs w:val="24"/>
        </w:rPr>
        <w:t xml:space="preserve">) Dudás Brigitta Ildikó Fogarasi utca 28. szám alatti lakos </w:t>
      </w:r>
      <w:r w:rsidRPr="004543FE">
        <w:rPr>
          <w:color w:val="000000" w:themeColor="text1"/>
          <w:sz w:val="24"/>
          <w:szCs w:val="24"/>
          <w:u w:val="single"/>
        </w:rPr>
        <w:t>bérlakás ügye</w:t>
      </w:r>
      <w:r>
        <w:rPr>
          <w:color w:val="000000" w:themeColor="text1"/>
          <w:sz w:val="24"/>
          <w:szCs w:val="24"/>
        </w:rPr>
        <w:t xml:space="preserve"> </w:t>
      </w:r>
    </w:p>
    <w:p w:rsidR="00BD6730" w:rsidRDefault="00BD6730" w:rsidP="00BD6730">
      <w:pPr>
        <w:jc w:val="both"/>
        <w:rPr>
          <w:color w:val="FF0000"/>
          <w:sz w:val="24"/>
          <w:szCs w:val="24"/>
        </w:rPr>
      </w:pPr>
      <w:r w:rsidRPr="00CE0259">
        <w:rPr>
          <w:color w:val="FF0000"/>
          <w:sz w:val="24"/>
          <w:szCs w:val="24"/>
        </w:rPr>
        <w:t xml:space="preserve">Tárgyalja Pénzügyi Bizottság és Képviselőtestület </w:t>
      </w:r>
    </w:p>
    <w:p w:rsidR="00BD6730" w:rsidRDefault="00BD6730" w:rsidP="00CA3EB2">
      <w:pPr>
        <w:jc w:val="both"/>
        <w:rPr>
          <w:color w:val="000000" w:themeColor="text1"/>
          <w:sz w:val="24"/>
          <w:szCs w:val="24"/>
        </w:rPr>
      </w:pPr>
    </w:p>
    <w:p w:rsidR="00BD6730" w:rsidRPr="00BD6730" w:rsidRDefault="00BD6730" w:rsidP="00CA3EB2">
      <w:pPr>
        <w:jc w:val="both"/>
        <w:rPr>
          <w:color w:val="000000" w:themeColor="text1"/>
          <w:sz w:val="24"/>
          <w:szCs w:val="24"/>
        </w:rPr>
      </w:pPr>
    </w:p>
    <w:p w:rsidR="004605E3" w:rsidRDefault="004605E3" w:rsidP="00CA3EB2">
      <w:pPr>
        <w:jc w:val="both"/>
        <w:rPr>
          <w:sz w:val="24"/>
          <w:szCs w:val="24"/>
        </w:rPr>
      </w:pPr>
    </w:p>
    <w:p w:rsidR="004605E3" w:rsidRPr="00CA3EB2" w:rsidRDefault="004605E3" w:rsidP="00CA3EB2">
      <w:pPr>
        <w:jc w:val="both"/>
        <w:rPr>
          <w:sz w:val="24"/>
          <w:szCs w:val="24"/>
        </w:rPr>
      </w:pPr>
      <w:r w:rsidRPr="00CA3EB2">
        <w:rPr>
          <w:sz w:val="24"/>
          <w:szCs w:val="24"/>
        </w:rPr>
        <w:tab/>
        <w:t xml:space="preserve"> </w:t>
      </w:r>
    </w:p>
    <w:p w:rsidR="004605E3" w:rsidRPr="00BD2D5D" w:rsidRDefault="004605E3" w:rsidP="00C0043A">
      <w:pPr>
        <w:jc w:val="both"/>
        <w:rPr>
          <w:sz w:val="24"/>
          <w:szCs w:val="24"/>
        </w:rPr>
      </w:pPr>
    </w:p>
    <w:sectPr w:rsidR="004605E3" w:rsidRPr="00BD2D5D" w:rsidSect="00A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565B"/>
    <w:multiLevelType w:val="hybridMultilevel"/>
    <w:tmpl w:val="BFBC431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B3F32"/>
    <w:multiLevelType w:val="hybridMultilevel"/>
    <w:tmpl w:val="82B4CB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B557C"/>
    <w:multiLevelType w:val="hybridMultilevel"/>
    <w:tmpl w:val="ECECCAC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7A55D1"/>
    <w:multiLevelType w:val="hybridMultilevel"/>
    <w:tmpl w:val="06625D1C"/>
    <w:lvl w:ilvl="0" w:tplc="FBA0B1F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432CD2"/>
    <w:multiLevelType w:val="hybridMultilevel"/>
    <w:tmpl w:val="9DF8C018"/>
    <w:lvl w:ilvl="0" w:tplc="E8908C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43A"/>
    <w:rsid w:val="00001A30"/>
    <w:rsid w:val="001302A3"/>
    <w:rsid w:val="001319B5"/>
    <w:rsid w:val="0017229A"/>
    <w:rsid w:val="001A0885"/>
    <w:rsid w:val="001A6594"/>
    <w:rsid w:val="001C73F1"/>
    <w:rsid w:val="001D3EB8"/>
    <w:rsid w:val="00317E50"/>
    <w:rsid w:val="00340A7E"/>
    <w:rsid w:val="003A4432"/>
    <w:rsid w:val="003B2252"/>
    <w:rsid w:val="00435575"/>
    <w:rsid w:val="004543FE"/>
    <w:rsid w:val="004605E3"/>
    <w:rsid w:val="00460D76"/>
    <w:rsid w:val="0048291C"/>
    <w:rsid w:val="004B687E"/>
    <w:rsid w:val="004C33D1"/>
    <w:rsid w:val="005A1119"/>
    <w:rsid w:val="005A24D3"/>
    <w:rsid w:val="005E4CD6"/>
    <w:rsid w:val="006905BE"/>
    <w:rsid w:val="00723430"/>
    <w:rsid w:val="00731DD5"/>
    <w:rsid w:val="00761BB9"/>
    <w:rsid w:val="007A2C29"/>
    <w:rsid w:val="008B5A4E"/>
    <w:rsid w:val="008D1DA9"/>
    <w:rsid w:val="00965134"/>
    <w:rsid w:val="00A5535C"/>
    <w:rsid w:val="00A559CF"/>
    <w:rsid w:val="00AF6793"/>
    <w:rsid w:val="00B029F2"/>
    <w:rsid w:val="00B635A2"/>
    <w:rsid w:val="00BD2D5D"/>
    <w:rsid w:val="00BD6730"/>
    <w:rsid w:val="00BF5007"/>
    <w:rsid w:val="00C0043A"/>
    <w:rsid w:val="00C26FEA"/>
    <w:rsid w:val="00C71368"/>
    <w:rsid w:val="00C8556E"/>
    <w:rsid w:val="00CA3EB2"/>
    <w:rsid w:val="00CD6B9C"/>
    <w:rsid w:val="00CD7F1C"/>
    <w:rsid w:val="00CE0259"/>
    <w:rsid w:val="00D1792C"/>
    <w:rsid w:val="00D803E6"/>
    <w:rsid w:val="00DE32AD"/>
    <w:rsid w:val="00E31249"/>
    <w:rsid w:val="00EF09DC"/>
    <w:rsid w:val="00F61073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AF5FD3B-A7E2-4732-A441-B2CB91B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35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004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73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A R T A L O M J E G Y Z É K 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R T A L O M J E G Y Z É K </dc:title>
  <dc:subject/>
  <dc:creator>ul-vmarta</dc:creator>
  <cp:keywords/>
  <dc:description/>
  <cp:lastModifiedBy>ul-vmarta</cp:lastModifiedBy>
  <cp:revision>24</cp:revision>
  <cp:lastPrinted>2015-02-05T10:53:00Z</cp:lastPrinted>
  <dcterms:created xsi:type="dcterms:W3CDTF">2015-02-03T09:33:00Z</dcterms:created>
  <dcterms:modified xsi:type="dcterms:W3CDTF">2015-02-10T10:26:00Z</dcterms:modified>
</cp:coreProperties>
</file>