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55CE" w14:textId="77777777" w:rsidR="007A29C5" w:rsidRDefault="007A29C5" w:rsidP="007A29C5">
      <w:r>
        <w:t xml:space="preserve">Az önkormányzat egységes szerkezetű </w:t>
      </w:r>
      <w:proofErr w:type="gramStart"/>
      <w:r>
        <w:t>rendeletei  a</w:t>
      </w:r>
      <w:proofErr w:type="gramEnd"/>
      <w:r>
        <w:t xml:space="preserve"> Nemzeti Jogszabálytárban – a megye és a település kiválasztásával - az alábbi linken találhatók meg: </w:t>
      </w:r>
    </w:p>
    <w:p w14:paraId="7F18B2FF" w14:textId="77777777" w:rsidR="007A29C5" w:rsidRDefault="007A29C5" w:rsidP="007A29C5"/>
    <w:p w14:paraId="31CDA6CE" w14:textId="380B92BD" w:rsidR="007A29C5" w:rsidRDefault="001A6144">
      <w:hyperlink r:id="rId4" w:history="1">
        <w:r w:rsidRPr="00CA4B76">
          <w:rPr>
            <w:rStyle w:val="Hiperhivatkozs"/>
          </w:rPr>
          <w:t>https://njt.hu/</w:t>
        </w:r>
      </w:hyperlink>
    </w:p>
    <w:p w14:paraId="3783E6AC" w14:textId="77777777" w:rsidR="001A6144" w:rsidRDefault="001A6144"/>
    <w:sectPr w:rsidR="001A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C5"/>
    <w:rsid w:val="001A6144"/>
    <w:rsid w:val="007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D5B4"/>
  <w15:chartTrackingRefBased/>
  <w15:docId w15:val="{5BBD2B53-2272-4512-8406-0EA07A7A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29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29C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A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j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177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2</cp:revision>
  <dcterms:created xsi:type="dcterms:W3CDTF">2021-04-26T12:28:00Z</dcterms:created>
  <dcterms:modified xsi:type="dcterms:W3CDTF">2021-04-26T12:31:00Z</dcterms:modified>
</cp:coreProperties>
</file>