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D359" w14:textId="77777777" w:rsidR="00987BA9" w:rsidRPr="001A63C5" w:rsidRDefault="00987BA9" w:rsidP="00987B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2933E7E2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 xml:space="preserve">Üllés Nagyközségi Önkormányzata Képviselő-testületének </w:t>
      </w:r>
    </w:p>
    <w:p w14:paraId="475387D1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4/2022. (III. 23.) önkormányzati rendelete</w:t>
      </w:r>
    </w:p>
    <w:p w14:paraId="6A8E3809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8ACAD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A felsőoktatási intézményekben tanulók „</w:t>
      </w:r>
      <w:proofErr w:type="spellStart"/>
      <w:r w:rsidRPr="00FF1819">
        <w:rPr>
          <w:rFonts w:ascii="Times New Roman" w:hAnsi="Times New Roman" w:cs="Times New Roman"/>
          <w:b/>
          <w:bCs/>
          <w:sz w:val="24"/>
          <w:szCs w:val="24"/>
        </w:rPr>
        <w:t>Üllési</w:t>
      </w:r>
      <w:proofErr w:type="spellEnd"/>
      <w:r w:rsidRPr="00FF1819">
        <w:rPr>
          <w:rFonts w:ascii="Times New Roman" w:hAnsi="Times New Roman" w:cs="Times New Roman"/>
          <w:b/>
          <w:bCs/>
          <w:sz w:val="24"/>
          <w:szCs w:val="24"/>
        </w:rPr>
        <w:t xml:space="preserve"> Talentum” ösztöndíj támogatásáról</w:t>
      </w:r>
    </w:p>
    <w:p w14:paraId="00D548E9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AC107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 xml:space="preserve">Üllés Nagyközség Képviselő-testülete az Alaptörvény 32. cikk (2) bekezdésében meghatározott eredeti jogalkotói hatáskörében a felsőoktatási intézményekben tanuló </w:t>
      </w:r>
      <w:proofErr w:type="spellStart"/>
      <w:r w:rsidRPr="00FF181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FF1819">
        <w:rPr>
          <w:rFonts w:ascii="Times New Roman" w:hAnsi="Times New Roman" w:cs="Times New Roman"/>
          <w:sz w:val="24"/>
          <w:szCs w:val="24"/>
        </w:rPr>
        <w:t xml:space="preserve"> fiatalok támogatására az alábbi rendeletet alkotja:</w:t>
      </w:r>
    </w:p>
    <w:p w14:paraId="61ABEDBA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BE927" w14:textId="77777777" w:rsidR="00987BA9" w:rsidRDefault="00987BA9" w:rsidP="00987BA9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14:paraId="78BC409A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74011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14:paraId="5631AA36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BB1E2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 xml:space="preserve">Az önkormányzat a felsőoktatásban tanuló </w:t>
      </w:r>
      <w:proofErr w:type="spellStart"/>
      <w:r w:rsidRPr="00FF181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FF1819">
        <w:rPr>
          <w:rFonts w:ascii="Times New Roman" w:hAnsi="Times New Roman" w:cs="Times New Roman"/>
          <w:sz w:val="24"/>
          <w:szCs w:val="24"/>
        </w:rPr>
        <w:t xml:space="preserve"> lakcímmel rendelkező fiatalt helyi ösztöndíjban részesíti.</w:t>
      </w:r>
    </w:p>
    <w:p w14:paraId="3AC403E4" w14:textId="77777777" w:rsidR="00987BA9" w:rsidRDefault="00987BA9" w:rsidP="00987BA9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Helyi ösztöndíj</w:t>
      </w:r>
    </w:p>
    <w:p w14:paraId="0CD62509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790A1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14:paraId="50543978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D8749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Ösztöndíjban részesülhet az a szociálisan rászoruló Üllés Nagyközségben állandó lakcímmel rendelkező tanuló, aki valamely felsőoktatási intézmény nappali tagozatán hallgatói jogviszonnyal rendelkezik, és 25. életévét a pályázat benyújtásának időpontjában nem töltötte be, az első diploma megszerzéséig.</w:t>
      </w:r>
    </w:p>
    <w:p w14:paraId="4FABDB6D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DD19F" w14:textId="3735B588" w:rsidR="00987BA9" w:rsidRDefault="00987BA9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A támogatás forrása</w:t>
      </w:r>
    </w:p>
    <w:p w14:paraId="44DB96D1" w14:textId="77777777" w:rsidR="007844AA" w:rsidRPr="00FF1819" w:rsidRDefault="007844AA" w:rsidP="007844AA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F7F41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14:paraId="5931A6D2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9A7B2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A képviselő-testület az ösztöndíj fedezetét évente a költségvetési rendeletében állapítja meg.</w:t>
      </w:r>
    </w:p>
    <w:p w14:paraId="1903369A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26ABE" w14:textId="7933DC42" w:rsidR="00987BA9" w:rsidRDefault="00987BA9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A támogatásban részesíthetők köre</w:t>
      </w:r>
    </w:p>
    <w:p w14:paraId="6BB77C99" w14:textId="77777777" w:rsidR="007844AA" w:rsidRPr="00FF1819" w:rsidRDefault="007844AA" w:rsidP="007844AA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5C8BA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14:paraId="0B8248E9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3D51C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(1) Az ösztöndíjra való jogosultság feltételei:</w:t>
      </w:r>
    </w:p>
    <w:p w14:paraId="7F834B11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FF1819">
        <w:rPr>
          <w:rFonts w:ascii="Times New Roman" w:hAnsi="Times New Roman" w:cs="Times New Roman"/>
          <w:sz w:val="24"/>
          <w:szCs w:val="24"/>
        </w:rPr>
        <w:tab/>
        <w:t>első évfolyamos pályázó esetén a hallgatói jogviszony létesítésének igazolása; és a középiskolai bizonyítványa záró évfolyamának az átlag-eredménye a 3,5 átlagot eléri,</w:t>
      </w:r>
    </w:p>
    <w:p w14:paraId="6AE3B858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FF1819">
        <w:rPr>
          <w:rFonts w:ascii="Times New Roman" w:hAnsi="Times New Roman" w:cs="Times New Roman"/>
          <w:sz w:val="24"/>
          <w:szCs w:val="24"/>
        </w:rPr>
        <w:tab/>
        <w:t>magasabb évfolyamokon a pályázat benyújtását megelőző szemesztert legalább 3,5 átlag-eredménnyel fejezte be,</w:t>
      </w:r>
    </w:p>
    <w:p w14:paraId="3D23FAD6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FF1819">
        <w:rPr>
          <w:rFonts w:ascii="Times New Roman" w:hAnsi="Times New Roman" w:cs="Times New Roman"/>
          <w:sz w:val="24"/>
          <w:szCs w:val="24"/>
        </w:rPr>
        <w:tab/>
        <w:t>aki a (2) bekezdés a)–b) pontjában meghatározott rászorultsági feltételeknek megfelel.</w:t>
      </w:r>
    </w:p>
    <w:p w14:paraId="285AA8C1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(2) A rászorultság vizsgálata az alábbi szempontok figyelembevételével történik:</w:t>
      </w:r>
    </w:p>
    <w:p w14:paraId="3908B2C1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FF1819">
        <w:rPr>
          <w:rFonts w:ascii="Times New Roman" w:hAnsi="Times New Roman" w:cs="Times New Roman"/>
          <w:sz w:val="24"/>
          <w:szCs w:val="24"/>
        </w:rPr>
        <w:tab/>
        <w:t>az egy főre jutó jövedelem a mindenkori öregségi nyugdíj legkisebb összegének négyszeresét nem haladja meg,</w:t>
      </w:r>
    </w:p>
    <w:p w14:paraId="1DBE6A43" w14:textId="77777777" w:rsidR="00987BA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FF1819">
        <w:rPr>
          <w:rFonts w:ascii="Times New Roman" w:hAnsi="Times New Roman" w:cs="Times New Roman"/>
          <w:sz w:val="24"/>
          <w:szCs w:val="24"/>
        </w:rPr>
        <w:tab/>
        <w:t>akinek családjában a lakhatást és megélhetést szolgáló vagyontárgyakon felüli ingó- és ingatlan vagyona, vagyoni értékű joga a 2,5 millió Ft-ot nem haladja meg.</w:t>
      </w:r>
    </w:p>
    <w:p w14:paraId="2CFF3F25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</w:p>
    <w:p w14:paraId="572627C3" w14:textId="16FE821E" w:rsidR="00987BA9" w:rsidRDefault="007844AA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6DD03BF4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8F0DB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(1) Elbírálásnál első évfolyamos pályázó esetén előnyt jelent:</w:t>
      </w:r>
    </w:p>
    <w:p w14:paraId="4E5CED15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lastRenderedPageBreak/>
        <w:t>a)</w:t>
      </w:r>
      <w:r w:rsidRPr="00FF1819">
        <w:rPr>
          <w:rFonts w:ascii="Times New Roman" w:hAnsi="Times New Roman" w:cs="Times New Roman"/>
          <w:sz w:val="24"/>
          <w:szCs w:val="24"/>
        </w:rPr>
        <w:tab/>
        <w:t>országos tanulmányi versenyen helyezés elérése,</w:t>
      </w:r>
    </w:p>
    <w:p w14:paraId="5E000B34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FF1819">
        <w:rPr>
          <w:rFonts w:ascii="Times New Roman" w:hAnsi="Times New Roman" w:cs="Times New Roman"/>
          <w:sz w:val="24"/>
          <w:szCs w:val="24"/>
        </w:rPr>
        <w:tab/>
        <w:t>átlagot meghaladó kulturális, sportteljesítmény igazolása.</w:t>
      </w:r>
    </w:p>
    <w:p w14:paraId="42BABC28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12473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(2) Elbírálásnál magasabb évfolyamos pályázó esetén előnyt jelent, aki:</w:t>
      </w:r>
    </w:p>
    <w:p w14:paraId="4270020E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FF1819">
        <w:rPr>
          <w:rFonts w:ascii="Times New Roman" w:hAnsi="Times New Roman" w:cs="Times New Roman"/>
          <w:sz w:val="24"/>
          <w:szCs w:val="24"/>
        </w:rPr>
        <w:tab/>
        <w:t>szakterületén kimagasló eredményt ért el,</w:t>
      </w:r>
    </w:p>
    <w:p w14:paraId="5E0BA85A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FF1819">
        <w:rPr>
          <w:rFonts w:ascii="Times New Roman" w:hAnsi="Times New Roman" w:cs="Times New Roman"/>
          <w:sz w:val="24"/>
          <w:szCs w:val="24"/>
        </w:rPr>
        <w:tab/>
        <w:t>kutatómunkában vett részt,</w:t>
      </w:r>
    </w:p>
    <w:p w14:paraId="004679AA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FF1819">
        <w:rPr>
          <w:rFonts w:ascii="Times New Roman" w:hAnsi="Times New Roman" w:cs="Times New Roman"/>
          <w:sz w:val="24"/>
          <w:szCs w:val="24"/>
        </w:rPr>
        <w:tab/>
        <w:t>tudományos publikációval rendelkezik, vagy</w:t>
      </w:r>
    </w:p>
    <w:p w14:paraId="2AB610A1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FF1819">
        <w:rPr>
          <w:rFonts w:ascii="Times New Roman" w:hAnsi="Times New Roman" w:cs="Times New Roman"/>
          <w:sz w:val="24"/>
          <w:szCs w:val="24"/>
        </w:rPr>
        <w:tab/>
        <w:t>más módon kiemelkedő tevékenységében.</w:t>
      </w:r>
    </w:p>
    <w:p w14:paraId="25A8A7DD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(3) A pályázat elbírálásakor előnyt élvez továbbá a pályázó, ha:</w:t>
      </w:r>
    </w:p>
    <w:p w14:paraId="523C9410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FF1819">
        <w:rPr>
          <w:rFonts w:ascii="Times New Roman" w:hAnsi="Times New Roman" w:cs="Times New Roman"/>
          <w:sz w:val="24"/>
          <w:szCs w:val="24"/>
        </w:rPr>
        <w:tab/>
        <w:t>családjában az eltartott családtagok száma 3 vagy több fő,</w:t>
      </w:r>
    </w:p>
    <w:p w14:paraId="79090E4A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FF1819">
        <w:rPr>
          <w:rFonts w:ascii="Times New Roman" w:hAnsi="Times New Roman" w:cs="Times New Roman"/>
          <w:sz w:val="24"/>
          <w:szCs w:val="24"/>
        </w:rPr>
        <w:tab/>
        <w:t>eltartója, szülője tartósan beteg, rokkantnyugdíjas, vagy egyedülálló,</w:t>
      </w:r>
    </w:p>
    <w:p w14:paraId="6B761CF9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FF1819">
        <w:rPr>
          <w:rFonts w:ascii="Times New Roman" w:hAnsi="Times New Roman" w:cs="Times New Roman"/>
          <w:sz w:val="24"/>
          <w:szCs w:val="24"/>
        </w:rPr>
        <w:tab/>
        <w:t>gyermeket nevel,</w:t>
      </w:r>
    </w:p>
    <w:p w14:paraId="2D427278" w14:textId="77777777" w:rsidR="00987BA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FF1819">
        <w:rPr>
          <w:rFonts w:ascii="Times New Roman" w:hAnsi="Times New Roman" w:cs="Times New Roman"/>
          <w:sz w:val="24"/>
          <w:szCs w:val="24"/>
        </w:rPr>
        <w:tab/>
        <w:t xml:space="preserve">kollégiumi ellátásban nem részesül. </w:t>
      </w:r>
    </w:p>
    <w:p w14:paraId="692E42BA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</w:p>
    <w:p w14:paraId="2EC2D14F" w14:textId="70239BE8" w:rsidR="00987BA9" w:rsidRDefault="007844AA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</w:p>
    <w:p w14:paraId="02E48138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DF9B1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 xml:space="preserve">Nem részesülhet támogatásban az a hallgató, aki az </w:t>
      </w:r>
      <w:proofErr w:type="spellStart"/>
      <w:r w:rsidRPr="00FF181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FF1819">
        <w:rPr>
          <w:rFonts w:ascii="Times New Roman" w:hAnsi="Times New Roman" w:cs="Times New Roman"/>
          <w:sz w:val="24"/>
          <w:szCs w:val="24"/>
        </w:rPr>
        <w:t>, vagy más önkormányzattól hasonló célú ösztöndíjban részesül.</w:t>
      </w:r>
    </w:p>
    <w:p w14:paraId="4BA0C58F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7C9A6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5. A támogatás mértéke</w:t>
      </w:r>
    </w:p>
    <w:p w14:paraId="188FE92E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1578F" w14:textId="696B3CB3" w:rsidR="00987BA9" w:rsidRDefault="00987BA9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3CB8FE96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A114" w14:textId="77777777" w:rsidR="00987BA9" w:rsidRDefault="00987BA9" w:rsidP="00987BA9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Az ösztöndíj mértéke 10.000 Ft/hó összegig terjedhet.</w:t>
      </w:r>
    </w:p>
    <w:p w14:paraId="792F34E9" w14:textId="77777777" w:rsidR="00987BA9" w:rsidRPr="00FF1819" w:rsidRDefault="00987BA9" w:rsidP="00987BA9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DB4C6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6. Eljárási rendelkezések</w:t>
      </w:r>
    </w:p>
    <w:p w14:paraId="5FDCD995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4182C" w14:textId="77777777" w:rsidR="00987BA9" w:rsidRDefault="00987BA9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6A70312A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B08A6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(1) Az ösztöndíj pályázatot az önkormányzat minden év augusztus 31. napjáig meghirdeti.</w:t>
      </w:r>
    </w:p>
    <w:p w14:paraId="4127B3D4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 xml:space="preserve">(2) A pályázatot az erre a célra rendszeresített formanyomtatványon a hallgató minden év szeptember 30-ig nyújthatja be az </w:t>
      </w:r>
      <w:proofErr w:type="spellStart"/>
      <w:r w:rsidRPr="00FF181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FF1819">
        <w:rPr>
          <w:rFonts w:ascii="Times New Roman" w:hAnsi="Times New Roman" w:cs="Times New Roman"/>
          <w:sz w:val="24"/>
          <w:szCs w:val="24"/>
        </w:rPr>
        <w:t xml:space="preserve"> Polgármesteri Hivatalban az 1. melléklet szerinti formanyomtatványon, amely az ügyet döntésre előkészíti.</w:t>
      </w:r>
    </w:p>
    <w:p w14:paraId="2B2A98AB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(3) A pályázó anyagi és szociális körülményének feltárása során köteles együttműködni, hiányosan benyújtott kérelem esetén az általános közigazgatási rendtartásról szóló 2016. évi CL. törvényben foglaltak szerint kell eljárni.</w:t>
      </w:r>
    </w:p>
    <w:p w14:paraId="1C2FAAFF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(4) A pályázathoz minden esetben csatolni kell:</w:t>
      </w:r>
    </w:p>
    <w:p w14:paraId="6BBFA810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Pr="00FF1819">
        <w:rPr>
          <w:rFonts w:ascii="Times New Roman" w:hAnsi="Times New Roman" w:cs="Times New Roman"/>
          <w:sz w:val="24"/>
          <w:szCs w:val="24"/>
        </w:rPr>
        <w:tab/>
        <w:t>önéletrajzot,</w:t>
      </w:r>
    </w:p>
    <w:p w14:paraId="329F6D31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FF1819">
        <w:rPr>
          <w:rFonts w:ascii="Times New Roman" w:hAnsi="Times New Roman" w:cs="Times New Roman"/>
          <w:sz w:val="24"/>
          <w:szCs w:val="24"/>
        </w:rPr>
        <w:tab/>
        <w:t>ösztöndíjra pályázott tanévre vonatkozó iskolalátogatási igazolást vagy hallgatói jogviszonyról szóló igazolást,</w:t>
      </w:r>
    </w:p>
    <w:p w14:paraId="292CC28D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FF1819">
        <w:rPr>
          <w:rFonts w:ascii="Times New Roman" w:hAnsi="Times New Roman" w:cs="Times New Roman"/>
          <w:sz w:val="24"/>
          <w:szCs w:val="24"/>
        </w:rPr>
        <w:tab/>
        <w:t>a család jövedelem és vagyonnyilatkozatát,</w:t>
      </w:r>
    </w:p>
    <w:p w14:paraId="35305538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Pr="00FF1819">
        <w:rPr>
          <w:rFonts w:ascii="Times New Roman" w:hAnsi="Times New Roman" w:cs="Times New Roman"/>
          <w:sz w:val="24"/>
          <w:szCs w:val="24"/>
        </w:rPr>
        <w:tab/>
        <w:t>felsőfokú tanulmányait kezdő pályázónak a tizenkettedik év végi bizonyítványának és érettségi bizonyítványának másolatát,</w:t>
      </w:r>
    </w:p>
    <w:p w14:paraId="1A420F73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FF1819">
        <w:rPr>
          <w:rFonts w:ascii="Times New Roman" w:hAnsi="Times New Roman" w:cs="Times New Roman"/>
          <w:sz w:val="24"/>
          <w:szCs w:val="24"/>
        </w:rPr>
        <w:tab/>
        <w:t>felsőfokú tanulmányokat folytató pályázónak az előző év végi eredményéről szóló hiteles igazolást,</w:t>
      </w:r>
    </w:p>
    <w:p w14:paraId="73577AE7" w14:textId="77777777" w:rsidR="00987BA9" w:rsidRPr="00FF1819" w:rsidRDefault="00987BA9" w:rsidP="00987BA9">
      <w:pPr>
        <w:pStyle w:val="Szvegtrzs"/>
        <w:spacing w:after="0" w:line="240" w:lineRule="auto"/>
        <w:ind w:left="580" w:hanging="560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i/>
          <w:iCs/>
          <w:sz w:val="24"/>
          <w:szCs w:val="24"/>
        </w:rPr>
        <w:t>f)</w:t>
      </w:r>
      <w:r w:rsidRPr="00FF1819">
        <w:rPr>
          <w:rFonts w:ascii="Times New Roman" w:hAnsi="Times New Roman" w:cs="Times New Roman"/>
          <w:sz w:val="24"/>
          <w:szCs w:val="24"/>
        </w:rPr>
        <w:tab/>
        <w:t>egyéb, az érdemi döntést elősegítő igazolásokat.</w:t>
      </w:r>
    </w:p>
    <w:p w14:paraId="7E12DEBC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(5) A hallgató az ösztöndíjra való jogosultság feltételeit érintő lényeges tények, körülmények megváltozásáról 15 napon belül köteles értesíteni az önkormányzatot.</w:t>
      </w:r>
    </w:p>
    <w:p w14:paraId="34F7C503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DE187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1BEEC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65D7F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D8AFA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7. Döntés a pályázatokról</w:t>
      </w:r>
    </w:p>
    <w:p w14:paraId="1719A1B8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DBDED" w14:textId="77777777" w:rsidR="00987BA9" w:rsidRDefault="00987BA9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204BFBC6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6AA22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(1) A pályázatról, a támogatás mértékéről a Pénzügyi- és Ügyrendi Bizottság előzetes véleményezése után a Képviselőtestület minden év október 31-ig dönt.</w:t>
      </w:r>
    </w:p>
    <w:p w14:paraId="00B98D9B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 xml:space="preserve">(2) A Képviselőtestület a Pénzügyi- és Ügyrendi Bizottság javaslatára </w:t>
      </w:r>
      <w:proofErr w:type="spellStart"/>
      <w:r w:rsidRPr="00FF1819">
        <w:rPr>
          <w:rFonts w:ascii="Times New Roman" w:hAnsi="Times New Roman" w:cs="Times New Roman"/>
          <w:sz w:val="24"/>
          <w:szCs w:val="24"/>
        </w:rPr>
        <w:t>méltányosságból</w:t>
      </w:r>
      <w:proofErr w:type="spellEnd"/>
      <w:r w:rsidRPr="00FF1819">
        <w:rPr>
          <w:rFonts w:ascii="Times New Roman" w:hAnsi="Times New Roman" w:cs="Times New Roman"/>
          <w:sz w:val="24"/>
          <w:szCs w:val="24"/>
        </w:rPr>
        <w:t xml:space="preserve"> a 4. §-ban meghatározott vagyoni és jövedelmi határoktól eltérhet.</w:t>
      </w:r>
    </w:p>
    <w:p w14:paraId="697A3013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32EA9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8. A támogatás folyósításának rendje</w:t>
      </w:r>
    </w:p>
    <w:p w14:paraId="1C71BB99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6AAE2" w14:textId="77777777" w:rsidR="00987BA9" w:rsidRDefault="00987BA9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164672D3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FD083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(1) Az ösztöndíj egy tanévre, azaz 10 hónapra szól, folyósítása minden év szeptember 1-jén kezdődik.</w:t>
      </w:r>
    </w:p>
    <w:p w14:paraId="1EDEEC7C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 xml:space="preserve">(2) A megállapított pénzbeli ellátást az </w:t>
      </w:r>
      <w:proofErr w:type="spellStart"/>
      <w:r w:rsidRPr="00FF181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FF1819">
        <w:rPr>
          <w:rFonts w:ascii="Times New Roman" w:hAnsi="Times New Roman" w:cs="Times New Roman"/>
          <w:sz w:val="24"/>
          <w:szCs w:val="24"/>
        </w:rPr>
        <w:t xml:space="preserve"> Polgármesteri Hivatal Pénzügyi és Gazdálkodási Irodája utalja ki két részletben, úgy, hogy az első félévre eső ösztöndíjat november 15. napjáig, a második félévre eső ösztöndíjat március 15. napjáig, amennyiben a (3) bekezdésben foglaltakat teljesíti.</w:t>
      </w:r>
    </w:p>
    <w:p w14:paraId="6923220B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(3) Az adott tanév II. félévére szóló jogosultságot miden év február 20-ig, iskolalátogatási igazolással vagy hallgatói jogviszonyról szóló igazolással kell igazolni, melynek elmulasztása esetén a támogatás megszüntetésre kerül.</w:t>
      </w:r>
    </w:p>
    <w:p w14:paraId="03DDE767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30101" w14:textId="77777777" w:rsidR="00987BA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9. Záró rendelkezések</w:t>
      </w:r>
    </w:p>
    <w:p w14:paraId="554A721B" w14:textId="77777777" w:rsidR="00987BA9" w:rsidRPr="00FF1819" w:rsidRDefault="00987BA9" w:rsidP="00987BA9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861A2" w14:textId="77777777" w:rsidR="00987BA9" w:rsidRDefault="00987BA9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709645F0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5E9F8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Ez a rendelet 2022. március 24-én lép hatályba.</w:t>
      </w:r>
    </w:p>
    <w:p w14:paraId="0DEDAA96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5E7A6" w14:textId="77777777" w:rsidR="00987BA9" w:rsidRDefault="00987BA9" w:rsidP="007844AA">
      <w:pPr>
        <w:pStyle w:val="Szvegtrz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819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6A84BD1E" w14:textId="77777777" w:rsidR="00987BA9" w:rsidRPr="00FF1819" w:rsidRDefault="00987BA9" w:rsidP="00987BA9">
      <w:pPr>
        <w:pStyle w:val="Szvegtrzs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824CF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Hatályát veszti Üllés Nagyközségi Önkormányzat Képviselőtestületének Az „</w:t>
      </w:r>
      <w:proofErr w:type="spellStart"/>
      <w:r w:rsidRPr="00FF181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FF1819">
        <w:rPr>
          <w:rFonts w:ascii="Times New Roman" w:hAnsi="Times New Roman" w:cs="Times New Roman"/>
          <w:sz w:val="24"/>
          <w:szCs w:val="24"/>
        </w:rPr>
        <w:t xml:space="preserve"> Talentum” ösztöndíj megalapításáról, a felsőoktatási intézményekben tanulók támogatásáról szóló 17/2013.(XI.14.)önkormányzati rendelete.</w:t>
      </w:r>
    </w:p>
    <w:p w14:paraId="2D88C4CF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30819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A96AF" w14:textId="77777777" w:rsidR="00987BA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>Üllés, 2022. március 22.</w:t>
      </w:r>
    </w:p>
    <w:p w14:paraId="0FC3B9E1" w14:textId="77777777" w:rsidR="00987BA9" w:rsidRPr="00FF1819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E9B6B" w14:textId="77777777" w:rsidR="00987BA9" w:rsidRPr="00FF1819" w:rsidRDefault="00987BA9" w:rsidP="00987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D37EE" w14:textId="77777777" w:rsidR="00987BA9" w:rsidRPr="00FF1819" w:rsidRDefault="00987BA9" w:rsidP="00987BA9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ab/>
        <w:t>Nagy Attila Gyula</w:t>
      </w:r>
      <w:r w:rsidRPr="00FF1819">
        <w:rPr>
          <w:rFonts w:ascii="Times New Roman" w:hAnsi="Times New Roman" w:cs="Times New Roman"/>
          <w:sz w:val="24"/>
          <w:szCs w:val="24"/>
        </w:rPr>
        <w:tab/>
        <w:t xml:space="preserve">Dr. Borbás Zsuzsanna </w:t>
      </w:r>
    </w:p>
    <w:p w14:paraId="24377A0F" w14:textId="4D3AF55D" w:rsidR="00987BA9" w:rsidRDefault="00987BA9" w:rsidP="00987BA9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19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  <w:r w:rsidRPr="00FF1819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9E3D57D" w14:textId="6481FB0B" w:rsidR="009E2884" w:rsidRDefault="009E2884" w:rsidP="00987BA9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8BEA5" w14:textId="65321A57" w:rsidR="009E2884" w:rsidRDefault="009E2884" w:rsidP="00987BA9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kihirdetve: </w:t>
      </w:r>
    </w:p>
    <w:p w14:paraId="4E297729" w14:textId="579E1E3D" w:rsidR="009E2884" w:rsidRDefault="009E2884" w:rsidP="00987BA9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 március 23. </w:t>
      </w:r>
    </w:p>
    <w:p w14:paraId="67FAEE30" w14:textId="00FFA68C" w:rsidR="009E2884" w:rsidRDefault="009E2884" w:rsidP="00987BA9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1E474" w14:textId="77777777" w:rsidR="009E2884" w:rsidRDefault="009E2884" w:rsidP="00987BA9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DD201" w14:textId="12EC31DA" w:rsidR="009E2884" w:rsidRDefault="009E2884" w:rsidP="00987BA9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Borbás Zsuzsanna</w:t>
      </w:r>
    </w:p>
    <w:p w14:paraId="0A41241B" w14:textId="6E20F263" w:rsidR="009E2884" w:rsidRPr="00FF1819" w:rsidRDefault="009E2884" w:rsidP="00987BA9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 </w:t>
      </w:r>
    </w:p>
    <w:p w14:paraId="7F5247B2" w14:textId="77777777" w:rsidR="00987BA9" w:rsidRPr="001A63C5" w:rsidRDefault="00987BA9" w:rsidP="00987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FB8E" w14:textId="6191581A" w:rsidR="00987BA9" w:rsidRPr="00C2504A" w:rsidRDefault="00987BA9" w:rsidP="00C2504A">
      <w:pPr>
        <w:spacing w:line="259" w:lineRule="auto"/>
        <w:jc w:val="center"/>
      </w:pPr>
      <w:r w:rsidRPr="00C6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Általános indokolás</w:t>
      </w:r>
    </w:p>
    <w:p w14:paraId="2C4760B0" w14:textId="77777777" w:rsidR="00987BA9" w:rsidRPr="00C62BB0" w:rsidRDefault="00987BA9" w:rsidP="00987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54FB35" w14:textId="77777777" w:rsidR="00987BA9" w:rsidRDefault="00987BA9" w:rsidP="00987BA9">
      <w:pPr>
        <w:pStyle w:val="Szvegtrzs"/>
        <w:spacing w:after="0" w:line="240" w:lineRule="auto"/>
        <w:jc w:val="both"/>
      </w:pPr>
      <w:r>
        <w:t> </w:t>
      </w:r>
    </w:p>
    <w:p w14:paraId="5C35EDBA" w14:textId="77777777" w:rsidR="00987BA9" w:rsidRPr="00087D84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D84">
        <w:rPr>
          <w:rFonts w:ascii="Times New Roman" w:hAnsi="Times New Roman" w:cs="Times New Roman"/>
          <w:sz w:val="24"/>
          <w:szCs w:val="24"/>
        </w:rPr>
        <w:t xml:space="preserve">A 2013. november 13-án megalkotott rendelet módosítására 2014-ben és 2018-ban került sor. </w:t>
      </w:r>
    </w:p>
    <w:p w14:paraId="1BEDF1BB" w14:textId="77777777" w:rsidR="00987BA9" w:rsidRPr="00087D84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D84">
        <w:rPr>
          <w:rFonts w:ascii="Times New Roman" w:hAnsi="Times New Roman" w:cs="Times New Roman"/>
          <w:sz w:val="24"/>
          <w:szCs w:val="24"/>
        </w:rPr>
        <w:t xml:space="preserve">A Képviselőtestület 2021. október 19-i, zárt ülésén merült fel egy újabb módosítás igénye, mely a jövedelemhatár és vagyoni helyzet, mint feltétel módosításával a támogatás szélesebb körű igénylésére ad lehetőséget. Felmerült a támogatás összege emelésének igénye is. </w:t>
      </w:r>
    </w:p>
    <w:p w14:paraId="125F61C3" w14:textId="77777777" w:rsidR="00987BA9" w:rsidRPr="00087D84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62C9C" w14:textId="77777777" w:rsidR="00987BA9" w:rsidRPr="00087D84" w:rsidRDefault="00987BA9" w:rsidP="00987BA9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D84">
        <w:rPr>
          <w:rFonts w:ascii="Times New Roman" w:hAnsi="Times New Roman" w:cs="Times New Roman"/>
          <w:sz w:val="24"/>
          <w:szCs w:val="24"/>
        </w:rPr>
        <w:t>Fentieket és az időközben bekövetkezett változásokat</w:t>
      </w:r>
      <w:r>
        <w:rPr>
          <w:rFonts w:ascii="Times New Roman" w:hAnsi="Times New Roman" w:cs="Times New Roman"/>
          <w:sz w:val="24"/>
          <w:szCs w:val="24"/>
        </w:rPr>
        <w:t>, valamint a rendelet formai-alaki pontosításait</w:t>
      </w:r>
      <w:r w:rsidRPr="00087D84">
        <w:rPr>
          <w:rFonts w:ascii="Times New Roman" w:hAnsi="Times New Roman" w:cs="Times New Roman"/>
          <w:sz w:val="24"/>
          <w:szCs w:val="24"/>
        </w:rPr>
        <w:t xml:space="preserve"> figyelembe véve célszerű új rendelet megalkotása. </w:t>
      </w:r>
    </w:p>
    <w:p w14:paraId="695A5468" w14:textId="77777777" w:rsidR="00987BA9" w:rsidRPr="00087D84" w:rsidRDefault="00987BA9" w:rsidP="00987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64FDCF" w14:textId="77777777" w:rsidR="00987BA9" w:rsidRPr="00C62BB0" w:rsidRDefault="00987BA9" w:rsidP="00987B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62B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Részletes indokolás</w:t>
      </w:r>
    </w:p>
    <w:p w14:paraId="4269DAD8" w14:textId="77777777" w:rsidR="00987BA9" w:rsidRDefault="00987BA9" w:rsidP="00987B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71FD78D7" w14:textId="77777777" w:rsidR="00987BA9" w:rsidRDefault="00987BA9" w:rsidP="00987B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1-2. §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>A rendelet célját és hatályát tartalmazza</w:t>
      </w:r>
    </w:p>
    <w:p w14:paraId="2411D149" w14:textId="77777777" w:rsidR="00987BA9" w:rsidRDefault="00987BA9" w:rsidP="00987B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3. §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>A támogatás fedezetét tartalmazza</w:t>
      </w:r>
    </w:p>
    <w:p w14:paraId="5A9696B0" w14:textId="77777777" w:rsidR="00987BA9" w:rsidRDefault="00987BA9" w:rsidP="00987B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4-5-6. §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 xml:space="preserve">A támogatásban részesíthetők körét tartalmazza </w:t>
      </w:r>
    </w:p>
    <w:p w14:paraId="5E1FCE7A" w14:textId="77777777" w:rsidR="00987BA9" w:rsidRDefault="00987BA9" w:rsidP="00987B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7. §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>A támogatás mértékét tartalmazza</w:t>
      </w:r>
    </w:p>
    <w:p w14:paraId="054117C8" w14:textId="77777777" w:rsidR="00987BA9" w:rsidRDefault="00987BA9" w:rsidP="00987B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8-10. §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 xml:space="preserve">Az eljárási rendelkezéseket tartalmazza (döntés, folyósítás rendje) </w:t>
      </w:r>
    </w:p>
    <w:p w14:paraId="2D3A17FE" w14:textId="77777777" w:rsidR="00987BA9" w:rsidRPr="00AB1EF7" w:rsidRDefault="00987BA9" w:rsidP="00987B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11-12. §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  <w:t>Záró rendelkezéseket tartalmazza</w:t>
      </w:r>
    </w:p>
    <w:p w14:paraId="50470F76" w14:textId="5A46125A" w:rsidR="005463CF" w:rsidRPr="009E2884" w:rsidRDefault="005463CF" w:rsidP="009E2884">
      <w:pPr>
        <w:spacing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sectPr w:rsidR="005463CF" w:rsidRPr="009E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BB6"/>
    <w:multiLevelType w:val="hybridMultilevel"/>
    <w:tmpl w:val="0AD27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4F41"/>
    <w:multiLevelType w:val="hybridMultilevel"/>
    <w:tmpl w:val="4FB42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A9"/>
    <w:rsid w:val="005463CF"/>
    <w:rsid w:val="007844AA"/>
    <w:rsid w:val="00987BA9"/>
    <w:rsid w:val="009E2884"/>
    <w:rsid w:val="00C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59B0"/>
  <w15:chartTrackingRefBased/>
  <w15:docId w15:val="{B562779C-A283-4111-BDF5-A1823EC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BA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987BA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8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C6F3-1FD2-4D63-9438-B80F08EF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796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3</cp:revision>
  <cp:lastPrinted>2022-03-23T06:42:00Z</cp:lastPrinted>
  <dcterms:created xsi:type="dcterms:W3CDTF">2022-03-22T19:48:00Z</dcterms:created>
  <dcterms:modified xsi:type="dcterms:W3CDTF">2022-03-23T06:53:00Z</dcterms:modified>
</cp:coreProperties>
</file>